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tblpY="1"/>
        <w:tblOverlap w:val="never"/>
        <w:tblW w:w="14312" w:type="dxa"/>
        <w:tblInd w:w="0" w:type="dxa"/>
        <w:tblCellMar>
          <w:top w:w="1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874"/>
        <w:gridCol w:w="1854"/>
        <w:gridCol w:w="1570"/>
        <w:gridCol w:w="1836"/>
        <w:gridCol w:w="1672"/>
        <w:gridCol w:w="1741"/>
        <w:gridCol w:w="1668"/>
        <w:gridCol w:w="1585"/>
        <w:gridCol w:w="1633"/>
      </w:tblGrid>
      <w:tr w:rsidR="00DD12D5" w:rsidRPr="00DD12D5" w14:paraId="5FDCEB96" w14:textId="77777777" w:rsidTr="00F3753F">
        <w:trPr>
          <w:trHeight w:val="268"/>
        </w:trPr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3D72616" w14:textId="77777777" w:rsidR="00DD12D5" w:rsidRPr="00DD12D5" w:rsidRDefault="00DD12D5" w:rsidP="009D5133">
            <w:pPr>
              <w:spacing w:after="0" w:line="259" w:lineRule="auto"/>
              <w:ind w:left="-142" w:right="48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2020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–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2023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</w:p>
        </w:tc>
      </w:tr>
      <w:tr w:rsidR="00DD12D5" w:rsidRPr="00DD12D5" w14:paraId="71CF2AD6" w14:textId="77777777" w:rsidTr="00F3753F">
        <w:trPr>
          <w:trHeight w:val="263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946D247" w14:textId="77777777" w:rsidR="00DD12D5" w:rsidRPr="00DD12D5" w:rsidRDefault="00DD12D5" w:rsidP="009D5133">
            <w:pPr>
              <w:spacing w:after="0" w:line="259" w:lineRule="auto"/>
              <w:ind w:left="-142" w:right="51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FDC023" w14:textId="77777777" w:rsidR="00DD12D5" w:rsidRPr="00DD12D5" w:rsidRDefault="00DD12D5" w:rsidP="009D5133">
            <w:pPr>
              <w:spacing w:after="0" w:line="259" w:lineRule="auto"/>
              <w:ind w:left="-142" w:right="38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FASE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DC0F074" w14:textId="77777777" w:rsidR="00DD12D5" w:rsidRPr="00DD12D5" w:rsidRDefault="00DD12D5" w:rsidP="009D5133">
            <w:pPr>
              <w:spacing w:after="0" w:line="259" w:lineRule="auto"/>
              <w:ind w:left="-142" w:right="39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BASE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D58827" w14:textId="77777777" w:rsidR="00DD12D5" w:rsidRPr="00DD12D5" w:rsidRDefault="00DD12D5" w:rsidP="009D5133">
            <w:pPr>
              <w:spacing w:after="0" w:line="259" w:lineRule="auto"/>
              <w:ind w:left="-142" w:right="37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INTERMEDIO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3D51D3B" w14:textId="77777777" w:rsidR="00DD12D5" w:rsidRPr="00DD12D5" w:rsidRDefault="00DD12D5" w:rsidP="009D5133">
            <w:pPr>
              <w:spacing w:after="0" w:line="259" w:lineRule="auto"/>
              <w:ind w:left="-142" w:right="30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AVANZATO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</w:tr>
      <w:tr w:rsidR="00DD12D5" w:rsidRPr="00DD12D5" w14:paraId="57310448" w14:textId="77777777" w:rsidTr="00F3753F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BBE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C65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54E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D098533" w14:textId="3D3EC3E9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504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1147BDD6" w14:textId="6E5310DF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6F17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84A7916" w14:textId="621C0DD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7A1C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2C13F944" w14:textId="6594F50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C52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54E68FE" w14:textId="6906309E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2E4B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C1E9017" w14:textId="0DFCE7F2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9D9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3B8ACEEC" w14:textId="1EE759E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9D5133" w:rsidRPr="00DD12D5" w14:paraId="4064BF4B" w14:textId="77777777" w:rsidTr="00F3753F">
        <w:trPr>
          <w:trHeight w:val="671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21D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10302A" wp14:editId="0C14A0CA">
                      <wp:extent cx="268002" cy="1452372"/>
                      <wp:effectExtent l="0" t="0" r="0" b="0"/>
                      <wp:docPr id="24261" name="Group 24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452372"/>
                                <a:chOff x="0" y="0"/>
                                <a:chExt cx="268002" cy="1452372"/>
                              </a:xfrm>
                            </wpg:grpSpPr>
                            <wps:wsp>
                              <wps:cNvPr id="1765" name="Rectangle 1765"/>
                              <wps:cNvSpPr/>
                              <wps:spPr>
                                <a:xfrm rot="-5399999">
                                  <a:off x="-752894" y="343034"/>
                                  <a:ext cx="1862233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D3D3D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CONOSCENZE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 rot="-5399999">
                                  <a:off x="144778" y="-161372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F3DF7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0302A" id="Group 24261" o:spid="_x0000_s1026" style="width:21.1pt;height:114.35pt;mso-position-horizontal-relative:char;mso-position-vertical-relative:line" coordsize="2680,1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">
                      <v:rect id="Rectangle 1765" o:spid="_x0000_s1027" style="position:absolute;left:-7529;top:3431;width:18621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T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kr/H8TTpDpFQAA//8DAFBLAQItABQABgAIAAAAIQDb4fbL7gAAAIUBAAATAAAAAAAAAAAA&#10;AAAAAAAAAABbQ29udGVudF9UeXBlc10ueG1sUEsBAi0AFAAGAAgAAAAhAFr0LFu/AAAAFQEAAAsA&#10;AAAAAAAAAAAAAAAAHwEAAF9yZWxzLy5yZWxzUEsBAi0AFAAGAAgAAAAhAJqHZPfEAAAA3QAAAA8A&#10;AAAAAAAAAAAAAAAABwIAAGRycy9kb3ducmV2LnhtbFBLBQYAAAAAAwADALcAAAD4AgAAAAA=&#10;" filled="f" stroked="f">
                        <v:textbox inset="0,0,0,0">
                          <w:txbxContent>
                            <w:p w14:paraId="27DD3D3D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CONOSCENZE</w:t>
                              </w:r>
                            </w:p>
                          </w:txbxContent>
                        </v:textbox>
                      </v:rect>
                      <v:rect id="Rectangle 1766" o:spid="_x0000_s1028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q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H+Mo7h9k04Qab/AAAA//8DAFBLAQItABQABgAIAAAAIQDb4fbL7gAAAIUBAAATAAAAAAAAAAAA&#10;AAAAAAAAAABbQ29udGVudF9UeXBlc10ueG1sUEsBAi0AFAAGAAgAAAAhAFr0LFu/AAAAFQEAAAsA&#10;AAAAAAAAAAAAAAAAHwEAAF9yZWxzLy5yZWxzUEsBAi0AFAAGAAgAAAAhAGpV+oDEAAAA3QAAAA8A&#10;AAAAAAAAAAAAAAAABwIAAGRycy9kb3ducmV2LnhtbFBLBQYAAAAAAwADALcAAAD4AgAAAAA=&#10;" filled="f" stroked="f">
                        <v:textbox inset="0,0,0,0">
                          <w:txbxContent>
                            <w:p w14:paraId="5B5F3DF7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71DA" w14:textId="3485DD95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fonda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co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nvivenza: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esempio,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regola,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norma,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patto,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condivisione,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diritto,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dovere,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negoziazione,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votazione,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7EF7E54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rappresentanza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9CE36F5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71F11B3" w14:textId="082A5AF5" w:rsidR="00DD12D5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gli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articoli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della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Costituzione</w:t>
            </w:r>
            <w:r w:rsid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leggi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carte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internazionali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durante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lavoro.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DF6B873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F7406F1" w14:textId="2A7D1C5B" w:rsidR="009D5133" w:rsidRPr="009D5133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organizzazioni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sistemi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sociali,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amministrativi,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politici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loro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organi,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ruoli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funzioni,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livello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locale,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nazionale,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internazionale.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282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episodiche,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frammentari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proofErr w:type="spellStart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proofErr w:type="spell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difficoltà,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70D485E" w14:textId="72A6A841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costante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CEA" w14:textId="77777777" w:rsid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minime,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39E1F42" w14:textId="7E91CA4F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580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essenziali,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qualche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720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488087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mappe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schemi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1BA3911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forniti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dal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079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42CBB9F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recuperarle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3269555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autonomo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A3BBE29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465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esaurienti,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recuperarle,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B4A36F0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relazione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92A83A1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autonomo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F08ADCD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40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90ADA47" w14:textId="55D3198F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relazione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servendosi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diagrammi,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mappe,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schemi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.</w:t>
            </w:r>
          </w:p>
        </w:tc>
      </w:tr>
    </w:tbl>
    <w:p w14:paraId="740B707E" w14:textId="05E9D348" w:rsidR="00CC204E" w:rsidRDefault="009D5133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br w:type="textWrapping" w:clear="all"/>
      </w:r>
      <w:r w:rsidR="00DD12D5" w:rsidRPr="00DD12D5">
        <w:rPr>
          <w:kern w:val="16"/>
          <w:sz w:val="20"/>
          <w:szCs w:val="20"/>
        </w:rPr>
        <w:t xml:space="preserve"> </w:t>
      </w:r>
    </w:p>
    <w:p w14:paraId="765B1CD6" w14:textId="77777777" w:rsidR="00CC204E" w:rsidRDefault="00CC204E">
      <w:pPr>
        <w:spacing w:after="160" w:line="259" w:lineRule="auto"/>
        <w:ind w:left="0" w:firstLine="0"/>
        <w:jc w:val="left"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br w:type="page"/>
      </w:r>
    </w:p>
    <w:p w14:paraId="7DBE3AFC" w14:textId="77777777" w:rsidR="00DD12D5" w:rsidRPr="00DD12D5" w:rsidRDefault="00DD12D5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</w:p>
    <w:tbl>
      <w:tblPr>
        <w:tblStyle w:val="TableGrid"/>
        <w:tblW w:w="14666" w:type="dxa"/>
        <w:tblInd w:w="-493" w:type="dxa"/>
        <w:tblCellMar>
          <w:top w:w="1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437"/>
        <w:gridCol w:w="2145"/>
        <w:gridCol w:w="1571"/>
        <w:gridCol w:w="1480"/>
        <w:gridCol w:w="1474"/>
        <w:gridCol w:w="1556"/>
        <w:gridCol w:w="1563"/>
        <w:gridCol w:w="1703"/>
        <w:gridCol w:w="1737"/>
      </w:tblGrid>
      <w:tr w:rsidR="00DD12D5" w:rsidRPr="00DD12D5" w14:paraId="002990AD" w14:textId="77777777" w:rsidTr="009D5F70">
        <w:trPr>
          <w:trHeight w:val="268"/>
        </w:trPr>
        <w:tc>
          <w:tcPr>
            <w:tcW w:w="1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368379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2020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–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2023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2F98516D" w14:textId="77777777" w:rsidTr="009D5133">
        <w:trPr>
          <w:trHeight w:val="263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59FDC64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0D6D439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IN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FASE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C988C82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BASE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3535689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INTERMEDIO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F2B6A43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AVANZATO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9D5133" w:rsidRPr="00DD12D5" w14:paraId="03E26735" w14:textId="77777777" w:rsidTr="009D5133">
        <w:trPr>
          <w:trHeight w:val="270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F37" w14:textId="77777777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BDF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B80A194" w14:textId="19EF138C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AC8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60C35EC4" w14:textId="0AADA86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09FD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2176CCB" w14:textId="32A1FFAF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EDA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17B572FA" w14:textId="115B7ED2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6F14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708A262" w14:textId="23B31062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187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14A60F9" w14:textId="5D17451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EA9E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6D76DBFD" w14:textId="46318DBC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3DEA93E8" w14:textId="77777777" w:rsidTr="009D5133">
        <w:trPr>
          <w:trHeight w:val="800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E1E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691D95" wp14:editId="71A09972">
                      <wp:extent cx="268002" cy="1156716"/>
                      <wp:effectExtent l="0" t="0" r="0" b="0"/>
                      <wp:docPr id="25466" name="Group 2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156716"/>
                                <a:chOff x="0" y="0"/>
                                <a:chExt cx="268002" cy="1156716"/>
                              </a:xfrm>
                            </wpg:grpSpPr>
                            <wps:wsp>
                              <wps:cNvPr id="2053" name="Rectangle 2053"/>
                              <wps:cNvSpPr/>
                              <wps:spPr>
                                <a:xfrm rot="-5399999">
                                  <a:off x="-441316" y="358956"/>
                                  <a:ext cx="1239077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9DC92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ABILITA’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4" name="Rectangle 2054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232C2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91D95" id="Group 25466" o:spid="_x0000_s1029" style="width:21.1pt;height:91.1pt;mso-position-horizontal-relative:char;mso-position-vertical-relative:line" coordsize="2680,1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">
                      <v:rect id="Rectangle 2053" o:spid="_x0000_s1030" style="position:absolute;left:-4413;top:3590;width:12390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PR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hFry9wfxOegFzcAAAA//8DAFBLAQItABQABgAIAAAAIQDb4fbL7gAAAIUBAAATAAAAAAAA&#10;AAAAAAAAAAAAAABbQ29udGVudF9UeXBlc10ueG1sUEsBAi0AFAAGAAgAAAAhAFr0LFu/AAAAFQEA&#10;AAsAAAAAAAAAAAAAAAAAHwEAAF9yZWxzLy5yZWxzUEsBAi0AFAAGAAgAAAAhAA2OI9HHAAAA3QAA&#10;AA8AAAAAAAAAAAAAAAAABwIAAGRycy9kb3ducmV2LnhtbFBLBQYAAAAAAwADALcAAAD7AgAAAAA=&#10;" filled="f" stroked="f">
                        <v:textbox inset="0,0,0,0">
                          <w:txbxContent>
                            <w:p w14:paraId="7439DC92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ABILITA’</w:t>
                              </w:r>
                            </w:p>
                          </w:txbxContent>
                        </v:textbox>
                      </v:rect>
                      <v:rect id="Rectangle 2054" o:spid="_x0000_s1031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ul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onY/h/E56AXPwBAAD//wMAUEsBAi0AFAAGAAgAAAAhANvh9svuAAAAhQEAABMAAAAAAAAA&#10;AAAAAAAAAAAAAFtDb250ZW50X1R5cGVzXS54bWxQSwECLQAUAAYACAAAACEAWvQsW78AAAAVAQAA&#10;CwAAAAAAAAAAAAAAAAAfAQAAX3JlbHMvLnJlbHNQSwECLQAUAAYACAAAACEAgme7pcYAAADdAAAA&#10;DwAAAAAAAAAAAAAAAAAHAgAAZHJzL2Rvd25yZXYueG1sUEsFBgAAAAADAAMAtwAAAPoCAAAAAA==&#10;" filled="f" stroked="f">
                        <v:textbox inset="0,0,0,0">
                          <w:txbxContent>
                            <w:p w14:paraId="3E7232C2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31C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Individuare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aspetti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cittadinanza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argomenti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diverse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discipline.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E34EA36" w14:textId="2E2AC5FB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Applicare,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quotidiane,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sicurezza,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sostenibilità,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tecnica,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salute,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appresi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discipline.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F0A072A" w14:textId="0D4B85F2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Saper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riconoscere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partire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fino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cronaca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h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studio,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diritti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doveri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persone;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collegarli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previsione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Costituzioni,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Carte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internazionali,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leggi.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9F2A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sporadico,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insegnanti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DDFB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grazie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A3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semplici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e/o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8C56643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vicini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0B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3B5475F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vicini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all’esperienza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7A6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6A97CD0" w14:textId="140A2124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e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F9B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D66086A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E5DB521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BFA9F1C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8B6D336" w14:textId="7955CF0F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proofErr w:type="gramStart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pertinenze</w:t>
            </w:r>
            <w:proofErr w:type="gram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apportando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7098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5D956FA" w14:textId="4E0CA9B3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trattati;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loro,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rileva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nessi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rapporta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concrete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completezza.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Generalizza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utili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migliorare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procedure,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proofErr w:type="spellStart"/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è</w:t>
            </w:r>
            <w:proofErr w:type="spell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grado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adattare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variare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situazioni.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</w:tbl>
    <w:p w14:paraId="6B38F203" w14:textId="77777777" w:rsidR="00DD12D5" w:rsidRPr="00DD12D5" w:rsidRDefault="00DD12D5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  <w:sectPr w:rsidR="00DD12D5" w:rsidRPr="00DD12D5">
          <w:headerReference w:type="even" r:id="rId7"/>
          <w:headerReference w:type="default" r:id="rId8"/>
          <w:pgSz w:w="15840" w:h="12240" w:orient="landscape"/>
          <w:pgMar w:top="201" w:right="878" w:bottom="1464" w:left="1080" w:header="720" w:footer="720" w:gutter="0"/>
          <w:cols w:space="720"/>
          <w:titlePg/>
        </w:sectPr>
      </w:pPr>
    </w:p>
    <w:tbl>
      <w:tblPr>
        <w:tblStyle w:val="TableGrid"/>
        <w:tblW w:w="15906" w:type="dxa"/>
        <w:tblInd w:w="-743" w:type="dxa"/>
        <w:tblLayout w:type="fixed"/>
        <w:tblCellMar>
          <w:left w:w="103" w:type="dxa"/>
          <w:right w:w="14" w:type="dxa"/>
        </w:tblCellMar>
        <w:tblLook w:val="04A0" w:firstRow="1" w:lastRow="0" w:firstColumn="1" w:lastColumn="0" w:noHBand="0" w:noVBand="1"/>
      </w:tblPr>
      <w:tblGrid>
        <w:gridCol w:w="542"/>
        <w:gridCol w:w="2105"/>
        <w:gridCol w:w="2092"/>
        <w:gridCol w:w="1969"/>
        <w:gridCol w:w="1971"/>
        <w:gridCol w:w="1982"/>
        <w:gridCol w:w="1967"/>
        <w:gridCol w:w="1860"/>
        <w:gridCol w:w="1418"/>
      </w:tblGrid>
      <w:tr w:rsidR="00DD12D5" w:rsidRPr="00DD12D5" w14:paraId="5DD6895F" w14:textId="77777777" w:rsidTr="00DD12D5">
        <w:trPr>
          <w:trHeight w:val="265"/>
        </w:trPr>
        <w:tc>
          <w:tcPr>
            <w:tcW w:w="15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35EFB2C" w14:textId="270D8A84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lastRenderedPageBreak/>
              <w:t xml:space="preserve"> 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2020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–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2023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4056843F" w14:textId="77777777" w:rsidTr="00DD12D5">
        <w:trPr>
          <w:trHeight w:val="133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bottom"/>
          </w:tcPr>
          <w:p w14:paraId="0A60EFCF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3DC9A10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10F24B1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CFF5BB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INTERMEDIO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bottom"/>
          </w:tcPr>
          <w:p w14:paraId="2B6E44EA" w14:textId="77777777" w:rsidR="00DD12D5" w:rsidRPr="00DD12D5" w:rsidRDefault="00DD12D5" w:rsidP="00DD12D5">
            <w:pPr>
              <w:tabs>
                <w:tab w:val="center" w:pos="1747"/>
                <w:tab w:val="center" w:pos="3089"/>
              </w:tabs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AVANZATO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 xml:space="preserve"> </w:t>
            </w:r>
          </w:p>
        </w:tc>
      </w:tr>
      <w:tr w:rsidR="00DD12D5" w:rsidRPr="00DD12D5" w14:paraId="1A4F64AF" w14:textId="77777777" w:rsidTr="00DD12D5">
        <w:trPr>
          <w:trHeight w:val="132"/>
        </w:trPr>
        <w:tc>
          <w:tcPr>
            <w:tcW w:w="2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21C4A6A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25FA312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9FFA5DB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F8AA4DD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4E3981D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</w:tr>
      <w:tr w:rsidR="009D5133" w:rsidRPr="00DD12D5" w14:paraId="3E025D0A" w14:textId="77777777" w:rsidTr="00DD12D5">
        <w:trPr>
          <w:trHeight w:val="270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05F" w14:textId="77777777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28F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0708290" w14:textId="6A73F15E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3EC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174D8025" w14:textId="162B993C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CFD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339B6E7" w14:textId="16AB472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CFB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282A7CE2" w14:textId="58A60EE5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89C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105B017" w14:textId="0664A031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DE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241087E" w14:textId="5CC0C09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ABA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23EFB513" w14:textId="351F1591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4B0434EB" w14:textId="77777777" w:rsidTr="00DD12D5">
        <w:trPr>
          <w:trHeight w:val="85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18E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2B8CB9" wp14:editId="56C254AC">
                      <wp:extent cx="268002" cy="3906012"/>
                      <wp:effectExtent l="0" t="0" r="0" b="0"/>
                      <wp:docPr id="24051" name="Group 24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3906012"/>
                                <a:chOff x="0" y="0"/>
                                <a:chExt cx="268002" cy="3906012"/>
                              </a:xfrm>
                            </wpg:grpSpPr>
                            <wps:wsp>
                              <wps:cNvPr id="2391" name="Rectangle 2391"/>
                              <wps:cNvSpPr/>
                              <wps:spPr>
                                <a:xfrm rot="-5399999">
                                  <a:off x="-2384681" y="1164887"/>
                                  <a:ext cx="512580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008957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ATTEGGIAMENTI/COMPORTAMENTI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2" name="Rectangle 2392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74104F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B8CB9" id="Group 24051" o:spid="_x0000_s1032" style="width:21.1pt;height:307.55pt;mso-position-horizontal-relative:char;mso-position-vertical-relative:line" coordsize="2680,3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">
                      <v:rect id="Rectangle 2391" o:spid="_x0000_s1033" style="position:absolute;left:-23847;top:11650;width:5125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Pb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nsZwexOegFxcAQAA//8DAFBLAQItABQABgAIAAAAIQDb4fbL7gAAAIUBAAATAAAAAAAA&#10;AAAAAAAAAAAAAABbQ29udGVudF9UeXBlc10ueG1sUEsBAi0AFAAGAAgAAAAhAFr0LFu/AAAAFQEA&#10;AAsAAAAAAAAAAAAAAAAAHwEAAF9yZWxzLy5yZWxzUEsBAi0AFAAGAAgAAAAhALKMw9vHAAAA3QAA&#10;AA8AAAAAAAAAAAAAAAAABwIAAGRycy9kb3ducmV2LnhtbFBLBQYAAAAAAwADALcAAAD7AgAAAAA=&#10;" filled="f" stroked="f">
                        <v:textbox inset="0,0,0,0">
                          <w:txbxContent>
                            <w:p w14:paraId="55008957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ATTEGGIAMENTI/COMPORTAMENTI</w:t>
                              </w:r>
                            </w:p>
                          </w:txbxContent>
                        </v:textbox>
                      </v:rect>
                      <v:rect id="Rectangle 2392" o:spid="_x0000_s1034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2s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evsZwexOegFxeAQAA//8DAFBLAQItABQABgAIAAAAIQDb4fbL7gAAAIUBAAATAAAAAAAA&#10;AAAAAAAAAAAAAABbQ29udGVudF9UeXBlc10ueG1sUEsBAi0AFAAGAAgAAAAhAFr0LFu/AAAAFQEA&#10;AAsAAAAAAAAAAAAAAAAAHwEAAF9yZWxzLy5yZWxzUEsBAi0AFAAGAAgAAAAhAEJeXazHAAAA3QAA&#10;AA8AAAAAAAAAAAAAAAAABwIAAGRycy9kb3ducmV2LnhtbFBLBQYAAAAAAwADALcAAAD7AgAAAAA=&#10;" filled="f" stroked="f">
                        <v:textbox inset="0,0,0,0">
                          <w:txbxContent>
                            <w:p w14:paraId="2774104F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BF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Adottare</w:t>
            </w:r>
            <w:r w:rsidRPr="00DD12D5">
              <w:rPr>
                <w:kern w:val="16"/>
                <w:sz w:val="20"/>
                <w:szCs w:val="20"/>
              </w:rPr>
              <w:tab/>
            </w:r>
          </w:p>
          <w:p w14:paraId="7997EB31" w14:textId="407A176C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Comportamenti coerenti</w:t>
            </w:r>
            <w:r w:rsidRPr="00DD12D5">
              <w:rPr>
                <w:kern w:val="16"/>
                <w:sz w:val="20"/>
                <w:szCs w:val="20"/>
              </w:rPr>
              <w:tab/>
              <w:t xml:space="preserve"> con</w:t>
            </w:r>
            <w:r w:rsidRPr="00DD12D5">
              <w:rPr>
                <w:kern w:val="16"/>
                <w:sz w:val="20"/>
                <w:szCs w:val="20"/>
              </w:rPr>
              <w:tab/>
              <w:t>i doveri</w:t>
            </w:r>
            <w:r w:rsidRPr="00DD12D5">
              <w:rPr>
                <w:kern w:val="16"/>
                <w:sz w:val="20"/>
                <w:szCs w:val="20"/>
              </w:rPr>
              <w:tab/>
              <w:t>previsti</w:t>
            </w:r>
            <w:r w:rsidRPr="00DD12D5">
              <w:rPr>
                <w:kern w:val="16"/>
                <w:sz w:val="20"/>
                <w:szCs w:val="20"/>
              </w:rPr>
              <w:tab/>
              <w:t>dai</w:t>
            </w:r>
            <w:r w:rsidRPr="00DD12D5">
              <w:rPr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kern w:val="16"/>
                <w:sz w:val="20"/>
                <w:szCs w:val="20"/>
              </w:rPr>
              <w:tab/>
              <w:t>ruoli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compiti.</w:t>
            </w:r>
            <w:r w:rsidRPr="00DD12D5">
              <w:rPr>
                <w:kern w:val="16"/>
                <w:sz w:val="20"/>
                <w:szCs w:val="20"/>
              </w:rPr>
              <w:tab/>
              <w:t>Partecipare</w:t>
            </w:r>
            <w:r w:rsidRPr="00DD12D5">
              <w:rPr>
                <w:kern w:val="16"/>
                <w:sz w:val="20"/>
                <w:szCs w:val="20"/>
              </w:rPr>
              <w:tab/>
              <w:t>attivamente,</w:t>
            </w:r>
            <w:r w:rsidRPr="00DD12D5">
              <w:rPr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kern w:val="16"/>
                <w:sz w:val="20"/>
                <w:szCs w:val="20"/>
              </w:rPr>
              <w:tab/>
              <w:t>atteggiamento</w:t>
            </w:r>
            <w:r w:rsidRPr="00DD12D5">
              <w:rPr>
                <w:kern w:val="16"/>
                <w:sz w:val="20"/>
                <w:szCs w:val="20"/>
              </w:rPr>
              <w:tab/>
              <w:t>collaborativo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democratico,</w:t>
            </w:r>
            <w:r w:rsidRPr="00DD12D5">
              <w:rPr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kern w:val="16"/>
                <w:sz w:val="20"/>
                <w:szCs w:val="20"/>
              </w:rPr>
              <w:tab/>
              <w:t>vita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scuola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comunità.</w:t>
            </w:r>
            <w:r w:rsidRPr="00DD12D5">
              <w:rPr>
                <w:kern w:val="16"/>
                <w:sz w:val="20"/>
                <w:szCs w:val="20"/>
              </w:rPr>
              <w:tab/>
              <w:t>Assumere</w:t>
            </w:r>
            <w:r w:rsidRPr="00DD12D5">
              <w:rPr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kern w:val="16"/>
                <w:sz w:val="20"/>
                <w:szCs w:val="20"/>
              </w:rPr>
              <w:tab/>
              <w:t>rispetto</w:t>
            </w:r>
            <w:r w:rsidRPr="00DD12D5">
              <w:rPr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kern w:val="16"/>
                <w:sz w:val="20"/>
                <w:szCs w:val="20"/>
              </w:rPr>
              <w:tab/>
              <w:t>diversità</w:t>
            </w:r>
            <w:r w:rsidRPr="00DD12D5">
              <w:rPr>
                <w:kern w:val="16"/>
                <w:sz w:val="20"/>
                <w:szCs w:val="20"/>
              </w:rPr>
              <w:tab/>
              <w:t>personali,</w:t>
            </w:r>
            <w:r w:rsidRPr="00DD12D5">
              <w:rPr>
                <w:kern w:val="16"/>
                <w:sz w:val="20"/>
                <w:szCs w:val="20"/>
              </w:rPr>
              <w:tab/>
            </w:r>
          </w:p>
          <w:p w14:paraId="0B4D15C1" w14:textId="5426C22B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culturali,</w:t>
            </w:r>
            <w:r w:rsidRPr="00DD12D5">
              <w:rPr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kern w:val="16"/>
                <w:sz w:val="20"/>
                <w:szCs w:val="20"/>
              </w:rPr>
              <w:tab/>
              <w:t>genere;</w:t>
            </w:r>
            <w:r w:rsidRPr="00DD12D5">
              <w:rPr>
                <w:kern w:val="16"/>
                <w:sz w:val="20"/>
                <w:szCs w:val="20"/>
              </w:rPr>
              <w:tab/>
              <w:t>mantenere</w:t>
            </w:r>
            <w:r w:rsidRPr="00DD12D5">
              <w:rPr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stili</w:t>
            </w:r>
            <w:r w:rsidRPr="00DD12D5">
              <w:rPr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kern w:val="16"/>
                <w:sz w:val="20"/>
                <w:szCs w:val="20"/>
              </w:rPr>
              <w:tab/>
              <w:t>vita</w:t>
            </w:r>
            <w:r w:rsidRPr="00DD12D5">
              <w:rPr>
                <w:kern w:val="16"/>
                <w:sz w:val="20"/>
                <w:szCs w:val="20"/>
              </w:rPr>
              <w:tab/>
              <w:t>rispettosi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sostenibilità,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salvaguardia</w:t>
            </w:r>
            <w:r w:rsidRPr="00DD12D5">
              <w:rPr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kern w:val="16"/>
                <w:sz w:val="20"/>
                <w:szCs w:val="20"/>
              </w:rPr>
              <w:tab/>
              <w:t>risorse</w:t>
            </w:r>
            <w:r w:rsidRPr="00DD12D5">
              <w:rPr>
                <w:kern w:val="16"/>
                <w:sz w:val="20"/>
                <w:szCs w:val="20"/>
              </w:rPr>
              <w:tab/>
              <w:t>naturali,</w:t>
            </w:r>
            <w:r w:rsidRPr="00DD12D5">
              <w:rPr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kern w:val="16"/>
                <w:sz w:val="20"/>
                <w:szCs w:val="20"/>
              </w:rPr>
              <w:tab/>
              <w:t>beni</w:t>
            </w:r>
            <w:r w:rsidRPr="00DD12D5">
              <w:rPr>
                <w:kern w:val="16"/>
                <w:sz w:val="20"/>
                <w:szCs w:val="20"/>
              </w:rPr>
              <w:tab/>
              <w:t>comuni,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salute,</w:t>
            </w:r>
            <w:r w:rsidRPr="00DD12D5">
              <w:rPr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kern w:val="16"/>
                <w:sz w:val="20"/>
                <w:szCs w:val="20"/>
              </w:rPr>
              <w:tab/>
              <w:t>benessere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sicurezza</w:t>
            </w:r>
            <w:r w:rsidRPr="00DD12D5">
              <w:rPr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altrui.</w:t>
            </w:r>
            <w:r w:rsidRPr="00DD12D5">
              <w:rPr>
                <w:kern w:val="16"/>
                <w:sz w:val="20"/>
                <w:szCs w:val="20"/>
              </w:rPr>
              <w:tab/>
              <w:t>Esercitare</w:t>
            </w:r>
            <w:r w:rsidRPr="00DD12D5">
              <w:rPr>
                <w:kern w:val="16"/>
                <w:sz w:val="20"/>
                <w:szCs w:val="20"/>
              </w:rPr>
              <w:tab/>
              <w:t>pensiero</w:t>
            </w:r>
            <w:r w:rsidRPr="00DD12D5">
              <w:rPr>
                <w:kern w:val="16"/>
                <w:sz w:val="20"/>
                <w:szCs w:val="20"/>
              </w:rPr>
              <w:tab/>
              <w:t>critico</w:t>
            </w:r>
            <w:r w:rsidRPr="00DD12D5">
              <w:rPr>
                <w:kern w:val="16"/>
                <w:sz w:val="20"/>
                <w:szCs w:val="20"/>
              </w:rPr>
              <w:tab/>
              <w:t>nell’accesso</w:t>
            </w:r>
            <w:r w:rsidRPr="00DD12D5">
              <w:rPr>
                <w:kern w:val="16"/>
                <w:sz w:val="20"/>
                <w:szCs w:val="20"/>
              </w:rPr>
              <w:tab/>
              <w:t>alle</w:t>
            </w:r>
            <w:r w:rsidRPr="00DD12D5">
              <w:rPr>
                <w:kern w:val="16"/>
                <w:sz w:val="20"/>
                <w:szCs w:val="20"/>
              </w:rPr>
              <w:lastRenderedPageBreak/>
              <w:tab/>
              <w:t>informazioni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kern w:val="16"/>
                <w:sz w:val="20"/>
                <w:szCs w:val="20"/>
              </w:rPr>
              <w:tab/>
              <w:t>situazioni</w:t>
            </w:r>
            <w:r w:rsidRPr="00DD12D5">
              <w:rPr>
                <w:kern w:val="16"/>
                <w:sz w:val="20"/>
                <w:szCs w:val="20"/>
              </w:rPr>
              <w:tab/>
              <w:t>quotidiane;</w:t>
            </w:r>
            <w:r w:rsidRPr="00DD12D5">
              <w:rPr>
                <w:kern w:val="16"/>
                <w:sz w:val="20"/>
                <w:szCs w:val="20"/>
              </w:rPr>
              <w:tab/>
              <w:t>rispettare</w:t>
            </w:r>
            <w:r w:rsidRPr="00DD12D5">
              <w:rPr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kern w:val="16"/>
                <w:sz w:val="20"/>
                <w:szCs w:val="20"/>
              </w:rPr>
              <w:tab/>
              <w:t>riservatezza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l’integrità</w:t>
            </w:r>
            <w:r w:rsidRPr="00DD12D5">
              <w:rPr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709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lastRenderedPageBreak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sporadico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ha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bisogno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costanti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richiami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sollecitazioni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76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48F510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Acquisisce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distanza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92467F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4B624B6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quelli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auspicati,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AAB1ED3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1CA7425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sollecitazione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41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materia,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termine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consegne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E49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sufficiente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attraverso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vengono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onora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supervisione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BF6EE9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0F7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solitamente,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7C239B5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12CB6C3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B6C20C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scrupolo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vengono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F04D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regolarmente,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3398AA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189B40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ACBB486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rielaborazione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3D9660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generalizzazione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gruppo.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85D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rielaborazione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72113DE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generalizzazione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diversi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lastRenderedPageBreak/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miglioramento,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comunità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</w:tbl>
    <w:p w14:paraId="7B6EEC37" w14:textId="6A4CECFD" w:rsidR="00DD12D5" w:rsidRPr="00DD12D5" w:rsidRDefault="00DD12D5" w:rsidP="00DD12D5">
      <w:pPr>
        <w:suppressAutoHyphens/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</w:p>
    <w:tbl>
      <w:tblPr>
        <w:tblStyle w:val="TableGrid"/>
        <w:tblW w:w="15168" w:type="dxa"/>
        <w:tblInd w:w="-744" w:type="dxa"/>
        <w:tblCellMar>
          <w:top w:w="6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778"/>
        <w:gridCol w:w="2270"/>
        <w:gridCol w:w="1670"/>
        <w:gridCol w:w="1690"/>
        <w:gridCol w:w="1685"/>
        <w:gridCol w:w="1690"/>
        <w:gridCol w:w="1694"/>
        <w:gridCol w:w="1800"/>
        <w:gridCol w:w="1891"/>
      </w:tblGrid>
      <w:tr w:rsidR="00DD12D5" w:rsidRPr="00DD12D5" w14:paraId="7CEABAE0" w14:textId="77777777" w:rsidTr="009D5F70">
        <w:trPr>
          <w:trHeight w:val="33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9CE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F8A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affrontare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razionalità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pregiudizio.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Collaborare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interagire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6AC5D1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positivamente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mostrando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negoziazione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compromesso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raggiungimento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obiettivi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comune.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197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36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4A8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C4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2B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6A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327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esercita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influenza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positiva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gruppo.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</w:tbl>
    <w:p w14:paraId="47BF04EA" w14:textId="77777777" w:rsidR="00BB1BED" w:rsidRPr="00DD12D5" w:rsidRDefault="00474A1C" w:rsidP="00DD12D5">
      <w:pPr>
        <w:suppressAutoHyphens/>
        <w:spacing w:after="0" w:line="240" w:lineRule="auto"/>
        <w:ind w:left="-142" w:firstLine="142"/>
        <w:contextualSpacing/>
        <w:mirrorIndents/>
        <w:rPr>
          <w:kern w:val="16"/>
        </w:rPr>
      </w:pPr>
    </w:p>
    <w:sectPr w:rsidR="00BB1BED" w:rsidRPr="00DD12D5" w:rsidSect="009D5133">
      <w:pgSz w:w="16838" w:h="11906" w:orient="landscape"/>
      <w:pgMar w:top="866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7353" w14:textId="77777777" w:rsidR="00117AA7" w:rsidRDefault="00117AA7" w:rsidP="009D5133">
      <w:pPr>
        <w:spacing w:after="0" w:line="240" w:lineRule="auto"/>
      </w:pPr>
      <w:r>
        <w:separator/>
      </w:r>
    </w:p>
  </w:endnote>
  <w:endnote w:type="continuationSeparator" w:id="0">
    <w:p w14:paraId="01ADBC4C" w14:textId="77777777" w:rsidR="00117AA7" w:rsidRDefault="00117AA7" w:rsidP="009D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D0C7" w14:textId="77777777" w:rsidR="00117AA7" w:rsidRDefault="00117AA7" w:rsidP="009D5133">
      <w:pPr>
        <w:spacing w:after="0" w:line="240" w:lineRule="auto"/>
      </w:pPr>
      <w:r>
        <w:separator/>
      </w:r>
    </w:p>
  </w:footnote>
  <w:footnote w:type="continuationSeparator" w:id="0">
    <w:p w14:paraId="04046200" w14:textId="77777777" w:rsidR="00117AA7" w:rsidRDefault="00117AA7" w:rsidP="009D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7F88" w14:textId="77777777" w:rsidR="00446139" w:rsidRDefault="009D5133">
    <w:pPr>
      <w:spacing w:after="103" w:line="259" w:lineRule="auto"/>
      <w:ind w:left="0" w:firstLine="0"/>
      <w:jc w:val="left"/>
    </w:pPr>
    <w:r>
      <w:t xml:space="preserve"> </w:t>
    </w:r>
  </w:p>
  <w:p w14:paraId="1A19898E" w14:textId="77777777" w:rsidR="00446139" w:rsidRDefault="009D5133">
    <w:pPr>
      <w:spacing w:after="0" w:line="259" w:lineRule="auto"/>
      <w:ind w:left="0" w:right="-11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166726" wp14:editId="5F802001">
          <wp:simplePos x="0" y="0"/>
          <wp:positionH relativeFrom="page">
            <wp:posOffset>685800</wp:posOffset>
          </wp:positionH>
          <wp:positionV relativeFrom="page">
            <wp:posOffset>591031</wp:posOffset>
          </wp:positionV>
          <wp:extent cx="8722230" cy="45085"/>
          <wp:effectExtent l="0" t="0" r="0" b="0"/>
          <wp:wrapSquare wrapText="bothSides"/>
          <wp:docPr id="24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223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C9EC" w14:textId="4866948B" w:rsidR="00446139" w:rsidRPr="009D5133" w:rsidRDefault="009D5133" w:rsidP="009D5133">
    <w:pPr>
      <w:pStyle w:val="Intestazione"/>
    </w:pPr>
    <w:r w:rsidRPr="009D513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D5"/>
    <w:rsid w:val="00105423"/>
    <w:rsid w:val="00117AA7"/>
    <w:rsid w:val="0029052D"/>
    <w:rsid w:val="003C2A9D"/>
    <w:rsid w:val="00474A1C"/>
    <w:rsid w:val="004A2814"/>
    <w:rsid w:val="00663050"/>
    <w:rsid w:val="009D5133"/>
    <w:rsid w:val="00CC204E"/>
    <w:rsid w:val="00DB63C8"/>
    <w:rsid w:val="00DD12D5"/>
    <w:rsid w:val="00F13222"/>
    <w:rsid w:val="00F3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C66B8"/>
  <w15:chartTrackingRefBased/>
  <w15:docId w15:val="{D79ED197-26C3-4218-8CF3-95CF349F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2D5"/>
    <w:pPr>
      <w:spacing w:after="199" w:line="248" w:lineRule="auto"/>
      <w:ind w:left="10" w:hanging="10"/>
      <w:jc w:val="both"/>
    </w:pPr>
    <w:rPr>
      <w:rFonts w:ascii="Tahoma" w:eastAsia="Tahoma" w:hAnsi="Tahoma" w:cs="Tahoma"/>
      <w:color w:val="3437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D12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133"/>
    <w:rPr>
      <w:rFonts w:ascii="Tahoma" w:eastAsia="Tahoma" w:hAnsi="Tahoma" w:cs="Tahoma"/>
      <w:color w:val="34374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5133"/>
    <w:rPr>
      <w:rFonts w:ascii="Tahoma" w:eastAsia="Tahoma" w:hAnsi="Tahoma" w:cs="Tahoma"/>
      <w:color w:val="343744"/>
      <w:lang w:eastAsia="it-IT"/>
    </w:rPr>
  </w:style>
  <w:style w:type="character" w:styleId="Collegamentoipertestuale">
    <w:name w:val="Hyperlink"/>
    <w:semiHidden/>
    <w:unhideWhenUsed/>
    <w:rsid w:val="00DB63C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B63C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i/>
      <w:color w:val="auto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DB63C8"/>
    <w:rPr>
      <w:rFonts w:ascii="Times New Roman" w:eastAsia="Times New Roman" w:hAnsi="Times New Roman" w:cs="Times New Roman"/>
      <w:b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5848-387F-452E-9251-4150678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CLIENT4</cp:lastModifiedBy>
  <cp:revision>2</cp:revision>
  <dcterms:created xsi:type="dcterms:W3CDTF">2020-11-18T11:23:00Z</dcterms:created>
  <dcterms:modified xsi:type="dcterms:W3CDTF">2020-11-18T11:23:00Z</dcterms:modified>
</cp:coreProperties>
</file>